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D7D4" w14:textId="77777777" w:rsidR="00424A5A" w:rsidRDefault="00424A5A"/>
    <w:p w14:paraId="009EC2A0" w14:textId="77777777" w:rsidR="00424A5A" w:rsidRDefault="00424A5A"/>
    <w:p w14:paraId="659D2919" w14:textId="77777777" w:rsidR="00424A5A" w:rsidRDefault="00424A5A" w:rsidP="00424A5A"/>
    <w:p w14:paraId="593E8E08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48675222" w14:textId="77777777">
        <w:tc>
          <w:tcPr>
            <w:tcW w:w="1080" w:type="dxa"/>
            <w:vAlign w:val="center"/>
          </w:tcPr>
          <w:p w14:paraId="4FDBA811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8CB61E1" w14:textId="77777777"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43001-397/2021</w:t>
            </w:r>
            <w:r w:rsidR="00857CF0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14:paraId="6D76B613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E33DFB9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71AC0E8" w14:textId="77777777"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678A306E" w14:textId="77777777">
        <w:tc>
          <w:tcPr>
            <w:tcW w:w="1080" w:type="dxa"/>
            <w:vAlign w:val="center"/>
          </w:tcPr>
          <w:p w14:paraId="3EC6B1A0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679927B5" w14:textId="77777777"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03.09.2021</w:t>
            </w:r>
          </w:p>
        </w:tc>
        <w:tc>
          <w:tcPr>
            <w:tcW w:w="1080" w:type="dxa"/>
            <w:vAlign w:val="center"/>
          </w:tcPr>
          <w:p w14:paraId="799529C3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A7003F7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66550ABF" w14:textId="77777777"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2431-21-001473/0</w:t>
            </w:r>
          </w:p>
        </w:tc>
      </w:tr>
    </w:tbl>
    <w:p w14:paraId="3B70CD25" w14:textId="77777777"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14:paraId="717ACE78" w14:textId="77777777" w:rsidR="00424A5A" w:rsidRDefault="00424A5A"/>
    <w:p w14:paraId="0F4FBD1F" w14:textId="77777777" w:rsidR="00556816" w:rsidRDefault="00556816">
      <w:pPr>
        <w:rPr>
          <w:sz w:val="22"/>
        </w:rPr>
      </w:pPr>
    </w:p>
    <w:p w14:paraId="0116F48E" w14:textId="77777777" w:rsidR="00424A5A" w:rsidRPr="00637BE6" w:rsidRDefault="00424A5A">
      <w:pPr>
        <w:rPr>
          <w:sz w:val="22"/>
        </w:rPr>
      </w:pPr>
    </w:p>
    <w:p w14:paraId="68B09817" w14:textId="77777777" w:rsidR="00E813F4" w:rsidRPr="00A9293C" w:rsidRDefault="00E813F4" w:rsidP="00E813F4">
      <w:pPr>
        <w:rPr>
          <w:sz w:val="22"/>
        </w:rPr>
      </w:pPr>
    </w:p>
    <w:p w14:paraId="59C7A683" w14:textId="77777777"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14:paraId="5B4BD411" w14:textId="77777777"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07138046" w14:textId="77777777"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 w14:paraId="5604978A" w14:textId="77777777">
        <w:tc>
          <w:tcPr>
            <w:tcW w:w="9288" w:type="dxa"/>
          </w:tcPr>
          <w:p w14:paraId="122CA6B8" w14:textId="77777777" w:rsidR="00E813F4" w:rsidRPr="00A9293C" w:rsidRDefault="00780EDD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nadvoza preko železnice v Dornberku na R1-204/1012 v km 8,260</w:t>
            </w:r>
          </w:p>
        </w:tc>
      </w:tr>
    </w:tbl>
    <w:p w14:paraId="093679E7" w14:textId="77777777"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14:paraId="09EF548F" w14:textId="77777777"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14:paraId="3D8BA9EC" w14:textId="77777777"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14:paraId="32029083" w14:textId="77777777"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14:paraId="276EB9E6" w14:textId="77777777" w:rsidR="00857CF0" w:rsidRPr="00857CF0" w:rsidRDefault="00857CF0" w:rsidP="00857CF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57CF0">
        <w:rPr>
          <w:rFonts w:ascii="Tahoma" w:hAnsi="Tahoma" w:cs="Tahoma"/>
          <w:b/>
          <w:color w:val="333333"/>
          <w:sz w:val="22"/>
          <w:szCs w:val="22"/>
        </w:rPr>
        <w:t>JN005886/2021-W01 - D-100/21; Rekonstrukcija nadvoza preko železnice v Dornberku na R1-204/1012 v km 8,260, datum objave: 30.08.2021</w:t>
      </w:r>
    </w:p>
    <w:p w14:paraId="5DDE6AE5" w14:textId="77777777" w:rsidR="00857CF0" w:rsidRPr="00857CF0" w:rsidRDefault="00857CF0" w:rsidP="00857CF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857CF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03.09.2021   08:48 </w:t>
      </w:r>
    </w:p>
    <w:p w14:paraId="38B7B1D4" w14:textId="77777777" w:rsidR="00857CF0" w:rsidRPr="00857CF0" w:rsidRDefault="00857CF0" w:rsidP="00857CF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14:paraId="7A2DD54C" w14:textId="77777777" w:rsidR="00857CF0" w:rsidRPr="00857CF0" w:rsidRDefault="00857CF0" w:rsidP="00857CF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14:paraId="4B5CC928" w14:textId="77777777" w:rsidR="00857CF0" w:rsidRPr="00857CF0" w:rsidRDefault="00857CF0" w:rsidP="00857CF0">
      <w:pPr>
        <w:pStyle w:val="Telobesedila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857CF0">
        <w:rPr>
          <w:rFonts w:ascii="Tahoma" w:hAnsi="Tahoma" w:cs="Tahoma"/>
          <w:color w:val="333333"/>
          <w:sz w:val="22"/>
          <w:szCs w:val="22"/>
        </w:rPr>
        <w:t>Spoštovani</w:t>
      </w:r>
      <w:r w:rsidRPr="00857CF0">
        <w:rPr>
          <w:rFonts w:ascii="Tahoma" w:hAnsi="Tahoma" w:cs="Tahoma"/>
          <w:color w:val="333333"/>
          <w:sz w:val="22"/>
          <w:szCs w:val="22"/>
        </w:rPr>
        <w:br/>
      </w:r>
      <w:r w:rsidRPr="00857CF0">
        <w:rPr>
          <w:rFonts w:ascii="Tahoma" w:hAnsi="Tahoma" w:cs="Tahoma"/>
          <w:color w:val="333333"/>
          <w:sz w:val="22"/>
          <w:szCs w:val="22"/>
        </w:rPr>
        <w:br/>
        <w:t>Naročnik je kot fiksne cene določil vse postavke v poglavju 1.3.1 Omejitve prometa, razen zadnje postavke, ki se glasi "Stroški ovir v železniškem prometu (v postavki so upoštevani stroški zamud vlakov, strošek organizacije počasne vožnje, strošek organizacije zapore, ipd), 1 kom"</w:t>
      </w:r>
      <w:r w:rsidRPr="00857CF0">
        <w:rPr>
          <w:rFonts w:ascii="Tahoma" w:hAnsi="Tahoma" w:cs="Tahoma"/>
          <w:color w:val="333333"/>
          <w:sz w:val="22"/>
          <w:szCs w:val="22"/>
        </w:rPr>
        <w:br/>
      </w:r>
      <w:r w:rsidRPr="00857CF0">
        <w:rPr>
          <w:rFonts w:ascii="Tahoma" w:hAnsi="Tahoma" w:cs="Tahoma"/>
          <w:color w:val="333333"/>
          <w:sz w:val="22"/>
          <w:szCs w:val="22"/>
        </w:rPr>
        <w:br/>
        <w:t>Prosimo, da se kot fiksna določi še ta postavka, ki se potem plača glede na dejanske stroške.</w:t>
      </w:r>
    </w:p>
    <w:p w14:paraId="419DE9CF" w14:textId="77777777" w:rsidR="00E813F4" w:rsidRPr="00A9293C" w:rsidRDefault="00E813F4" w:rsidP="00857CF0">
      <w:pPr>
        <w:widowControl w:val="0"/>
        <w:spacing w:before="60" w:line="254" w:lineRule="atLeast"/>
        <w:jc w:val="both"/>
        <w:rPr>
          <w:b/>
          <w:sz w:val="22"/>
        </w:rPr>
      </w:pPr>
    </w:p>
    <w:p w14:paraId="621F81B7" w14:textId="77777777"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14:paraId="6DC02950" w14:textId="77777777"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14:paraId="7FFDC81C" w14:textId="77777777"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14:paraId="45F2E9A9" w14:textId="7EE6FAA3" w:rsidR="00E813F4" w:rsidRDefault="00E813F4" w:rsidP="00CD1A88">
      <w:pPr>
        <w:widowControl w:val="0"/>
        <w:spacing w:before="60" w:line="254" w:lineRule="atLeast"/>
        <w:jc w:val="both"/>
        <w:rPr>
          <w:sz w:val="22"/>
        </w:rPr>
      </w:pPr>
    </w:p>
    <w:p w14:paraId="2F9FDDE1" w14:textId="4E49E86B" w:rsidR="00380759" w:rsidRDefault="00CD1A88" w:rsidP="00CD1A88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Za postavko 1.3.</w:t>
      </w:r>
      <w:r w:rsidR="00380759">
        <w:rPr>
          <w:sz w:val="22"/>
        </w:rPr>
        <w:t xml:space="preserve">— »Stroški ovir v železniškem prometu« bo Naročnik objavil ocenjeno vrednost v noveliranem popisu del. Objavljena bo sprememba razpisne dokumentacije - nov Popis del. </w:t>
      </w:r>
    </w:p>
    <w:p w14:paraId="12FACC3E" w14:textId="77777777"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14:paraId="3A7A23D1" w14:textId="77777777"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6D8C" w14:textId="77777777" w:rsidR="000747BD" w:rsidRDefault="000747BD">
      <w:r>
        <w:separator/>
      </w:r>
    </w:p>
  </w:endnote>
  <w:endnote w:type="continuationSeparator" w:id="0">
    <w:p w14:paraId="5DCD6C33" w14:textId="77777777" w:rsidR="000747BD" w:rsidRDefault="000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91ED" w14:textId="77777777" w:rsidR="00780EDD" w:rsidRDefault="00780ED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5C3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AEFD00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DA2262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09EC29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59D0B6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4CC413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80ED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D0D451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1211A7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E8CE" w14:textId="77777777" w:rsidR="00E813F4" w:rsidRDefault="00E813F4" w:rsidP="002507C2">
    <w:pPr>
      <w:pStyle w:val="Noga"/>
      <w:ind w:firstLine="540"/>
    </w:pPr>
    <w:r>
      <w:t xml:space="preserve">  </w:t>
    </w:r>
    <w:r w:rsidR="00780EDD" w:rsidRPr="00643501">
      <w:rPr>
        <w:noProof/>
        <w:lang w:eastAsia="sl-SI"/>
      </w:rPr>
      <w:drawing>
        <wp:inline distT="0" distB="0" distL="0" distR="0" wp14:anchorId="3F940455" wp14:editId="2C771A01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643501">
      <w:rPr>
        <w:noProof/>
        <w:lang w:eastAsia="sl-SI"/>
      </w:rPr>
      <w:drawing>
        <wp:inline distT="0" distB="0" distL="0" distR="0" wp14:anchorId="702D6C21" wp14:editId="199A310A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CF74F9">
      <w:rPr>
        <w:noProof/>
        <w:lang w:eastAsia="sl-SI"/>
      </w:rPr>
      <w:drawing>
        <wp:inline distT="0" distB="0" distL="0" distR="0" wp14:anchorId="4B581AA2" wp14:editId="0E029611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E67F956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D49D" w14:textId="77777777" w:rsidR="000747BD" w:rsidRDefault="000747BD">
      <w:r>
        <w:separator/>
      </w:r>
    </w:p>
  </w:footnote>
  <w:footnote w:type="continuationSeparator" w:id="0">
    <w:p w14:paraId="4D93FC89" w14:textId="77777777" w:rsidR="000747BD" w:rsidRDefault="000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57B1" w14:textId="77777777" w:rsidR="00780EDD" w:rsidRDefault="00780ED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238" w14:textId="77777777" w:rsidR="00780EDD" w:rsidRDefault="00780ED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5AD1" w14:textId="77777777" w:rsidR="00DB7CDA" w:rsidRDefault="00780ED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61CB31C" wp14:editId="561004C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DD"/>
    <w:rsid w:val="000646A9"/>
    <w:rsid w:val="000747BD"/>
    <w:rsid w:val="00124C38"/>
    <w:rsid w:val="001836BB"/>
    <w:rsid w:val="00216549"/>
    <w:rsid w:val="002507C2"/>
    <w:rsid w:val="00290551"/>
    <w:rsid w:val="003133A6"/>
    <w:rsid w:val="003560E2"/>
    <w:rsid w:val="003579C0"/>
    <w:rsid w:val="00380759"/>
    <w:rsid w:val="00424A5A"/>
    <w:rsid w:val="0044323F"/>
    <w:rsid w:val="004B34B5"/>
    <w:rsid w:val="00556816"/>
    <w:rsid w:val="00634B0D"/>
    <w:rsid w:val="00637BE6"/>
    <w:rsid w:val="00780EDD"/>
    <w:rsid w:val="00857CF0"/>
    <w:rsid w:val="009B1FD9"/>
    <w:rsid w:val="00A05C73"/>
    <w:rsid w:val="00A17575"/>
    <w:rsid w:val="00AD3747"/>
    <w:rsid w:val="00CD1A8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603EE"/>
  <w15:chartTrackingRefBased/>
  <w15:docId w15:val="{CCB1D366-61D8-4357-9E7A-D707D3C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link w:val="Naslov5Znak"/>
    <w:uiPriority w:val="9"/>
    <w:qFormat/>
    <w:rsid w:val="00857CF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7CF0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8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94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66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Marjeta  Cestnik</cp:lastModifiedBy>
  <cp:revision>3</cp:revision>
  <cp:lastPrinted>2008-09-04T08:55:00Z</cp:lastPrinted>
  <dcterms:created xsi:type="dcterms:W3CDTF">2021-09-07T13:06:00Z</dcterms:created>
  <dcterms:modified xsi:type="dcterms:W3CDTF">2021-09-09T14:59:00Z</dcterms:modified>
</cp:coreProperties>
</file>